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DE20A" w14:textId="089D92CA" w:rsidR="001F07F3" w:rsidRPr="001B640E" w:rsidRDefault="00A776C7" w:rsidP="00A776C7">
      <w:pPr>
        <w:pStyle w:val="2"/>
        <w:rPr>
          <w:b/>
          <w:bCs/>
        </w:rPr>
      </w:pPr>
      <w:r w:rsidRPr="001B640E">
        <w:rPr>
          <w:b/>
          <w:bCs/>
        </w:rPr>
        <w:t>Главам подразделений ИВДИВО и Главам горизонтов ИВДИВО</w:t>
      </w:r>
    </w:p>
    <w:p w14:paraId="2014F752" w14:textId="58D574D3" w:rsidR="00A776C7" w:rsidRDefault="00A776C7" w:rsidP="00A776C7"/>
    <w:p w14:paraId="0FEFB8E4" w14:textId="45DC12D0" w:rsidR="00B07831" w:rsidRDefault="00B07831" w:rsidP="00A776C7">
      <w:pPr>
        <w:rPr>
          <w:rFonts w:ascii="Times New Roman" w:hAnsi="Times New Roman" w:cs="Times New Roman"/>
        </w:rPr>
      </w:pPr>
      <w:r w:rsidRPr="00B07831">
        <w:rPr>
          <w:rFonts w:ascii="Times New Roman" w:hAnsi="Times New Roman" w:cs="Times New Roman"/>
        </w:rPr>
        <w:t xml:space="preserve">Напоминаем </w:t>
      </w:r>
      <w:r>
        <w:rPr>
          <w:rFonts w:ascii="Times New Roman" w:hAnsi="Times New Roman" w:cs="Times New Roman"/>
        </w:rPr>
        <w:t xml:space="preserve">всем должностно компетентным ИВДИВО, что Съезд ИВДИВО </w:t>
      </w:r>
      <w:r w:rsidR="006A7FEE">
        <w:rPr>
          <w:rFonts w:ascii="Times New Roman" w:hAnsi="Times New Roman" w:cs="Times New Roman"/>
        </w:rPr>
        <w:t xml:space="preserve">2021 </w:t>
      </w:r>
      <w:r>
        <w:rPr>
          <w:rFonts w:ascii="Times New Roman" w:hAnsi="Times New Roman" w:cs="Times New Roman"/>
        </w:rPr>
        <w:t xml:space="preserve">проводится Аватарскими конференциями, что было объявлено в расписании Главы ИВДИВО ВС ещё в сентябре месяце. То есть, задача этого съезда ИВДИВО – погружение в деятельность Аватаров по 32 горизонтам деятельности ИВДИВО, с собиранием итоговых наработок </w:t>
      </w:r>
      <w:r w:rsidR="006A7FEE">
        <w:rPr>
          <w:rFonts w:ascii="Times New Roman" w:hAnsi="Times New Roman" w:cs="Times New Roman"/>
        </w:rPr>
        <w:t>компетенций</w:t>
      </w:r>
      <w:r>
        <w:rPr>
          <w:rFonts w:ascii="Times New Roman" w:hAnsi="Times New Roman" w:cs="Times New Roman"/>
        </w:rPr>
        <w:t xml:space="preserve"> за год. </w:t>
      </w:r>
    </w:p>
    <w:p w14:paraId="64E17F4A" w14:textId="66D666C2" w:rsidR="001954C5" w:rsidRDefault="00B07831" w:rsidP="00B078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Многолетним решением ИВАС КХ, все компетентные ИВДИВО, имеющие Должностное Служение, </w:t>
      </w:r>
      <w:r w:rsidR="006A7FEE">
        <w:rPr>
          <w:rFonts w:ascii="Times New Roman" w:hAnsi="Times New Roman" w:cs="Times New Roman"/>
        </w:rPr>
        <w:t>обяза</w:t>
      </w:r>
      <w:r>
        <w:rPr>
          <w:rFonts w:ascii="Times New Roman" w:hAnsi="Times New Roman" w:cs="Times New Roman"/>
        </w:rPr>
        <w:t>ны участвовать в накоплении ежегодных материалов ИВДИВО</w:t>
      </w:r>
      <w:r w:rsidR="001954C5">
        <w:rPr>
          <w:rFonts w:ascii="Times New Roman" w:hAnsi="Times New Roman" w:cs="Times New Roman"/>
        </w:rPr>
        <w:t xml:space="preserve"> для развития и углубления компетенции его деятельности. Ежегодно, в личное дело каждого вносятся </w:t>
      </w:r>
      <w:r w:rsidR="006A7FEE">
        <w:rPr>
          <w:rFonts w:ascii="Times New Roman" w:hAnsi="Times New Roman" w:cs="Times New Roman"/>
        </w:rPr>
        <w:t>пустые страницы</w:t>
      </w:r>
      <w:r w:rsidR="006A7FEE">
        <w:rPr>
          <w:rFonts w:ascii="Times New Roman" w:hAnsi="Times New Roman" w:cs="Times New Roman"/>
        </w:rPr>
        <w:t xml:space="preserve"> </w:t>
      </w:r>
      <w:r w:rsidR="006A7FEE">
        <w:rPr>
          <w:rFonts w:ascii="Times New Roman" w:hAnsi="Times New Roman" w:cs="Times New Roman"/>
        </w:rPr>
        <w:t>или</w:t>
      </w:r>
      <w:r w:rsidR="006A7FEE">
        <w:rPr>
          <w:rFonts w:ascii="Times New Roman" w:hAnsi="Times New Roman" w:cs="Times New Roman"/>
        </w:rPr>
        <w:t xml:space="preserve"> </w:t>
      </w:r>
      <w:r w:rsidR="001954C5">
        <w:rPr>
          <w:rFonts w:ascii="Times New Roman" w:hAnsi="Times New Roman" w:cs="Times New Roman"/>
        </w:rPr>
        <w:t xml:space="preserve">все статьи/доклады/практические </w:t>
      </w:r>
      <w:r w:rsidR="00013F89">
        <w:rPr>
          <w:rFonts w:ascii="Times New Roman" w:hAnsi="Times New Roman" w:cs="Times New Roman"/>
        </w:rPr>
        <w:t xml:space="preserve">реализации и </w:t>
      </w:r>
      <w:r w:rsidR="001954C5">
        <w:rPr>
          <w:rFonts w:ascii="Times New Roman" w:hAnsi="Times New Roman" w:cs="Times New Roman"/>
        </w:rPr>
        <w:t>исследования, опубликованные по четырём направлениям:</w:t>
      </w:r>
    </w:p>
    <w:p w14:paraId="74273661" w14:textId="7C9EFD2C" w:rsidR="00B07831" w:rsidRDefault="001954C5" w:rsidP="001954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ИВО</w:t>
      </w:r>
      <w:r w:rsidR="006A7FEE">
        <w:rPr>
          <w:rFonts w:ascii="Times New Roman" w:hAnsi="Times New Roman" w:cs="Times New Roman"/>
        </w:rPr>
        <w:t>/компетенции ИВДИВО</w:t>
      </w:r>
      <w:r w:rsidR="00F87657">
        <w:rPr>
          <w:rFonts w:ascii="Times New Roman" w:hAnsi="Times New Roman" w:cs="Times New Roman"/>
        </w:rPr>
        <w:t xml:space="preserve">  </w:t>
      </w:r>
    </w:p>
    <w:p w14:paraId="25FFC3CC" w14:textId="3E2B640C" w:rsidR="001954C5" w:rsidRDefault="001954C5" w:rsidP="001954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192 Организации ИВДИВО</w:t>
      </w:r>
    </w:p>
    <w:p w14:paraId="21A9ECDD" w14:textId="59081D67" w:rsidR="001954C5" w:rsidRDefault="001954C5" w:rsidP="001954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Юридические подразделения ИВДИВО – АИСФ, МАН, МИД СФ, ПППР, </w:t>
      </w:r>
      <w:r w:rsidR="00F87657">
        <w:rPr>
          <w:rFonts w:ascii="Times New Roman" w:hAnsi="Times New Roman" w:cs="Times New Roman"/>
        </w:rPr>
        <w:t>АМС</w:t>
      </w:r>
      <w:r w:rsidR="00D51D1B">
        <w:rPr>
          <w:rFonts w:ascii="Times New Roman" w:hAnsi="Times New Roman" w:cs="Times New Roman"/>
        </w:rPr>
        <w:t>И</w:t>
      </w:r>
      <w:r w:rsidR="00F876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имеющие согласованную ИВАС КХ деятельность, в подготовке и разработке глубокой профессиональной специализации ИВДИВО (философы, учёные, имперцы, партийцы, </w:t>
      </w:r>
      <w:r w:rsidR="00F87657">
        <w:rPr>
          <w:rFonts w:ascii="Times New Roman" w:hAnsi="Times New Roman" w:cs="Times New Roman"/>
        </w:rPr>
        <w:t xml:space="preserve">метагалактически </w:t>
      </w:r>
      <w:r w:rsidR="00013F89">
        <w:rPr>
          <w:rFonts w:ascii="Times New Roman" w:hAnsi="Times New Roman" w:cs="Times New Roman"/>
        </w:rPr>
        <w:t>компетентн</w:t>
      </w:r>
      <w:r w:rsidR="00F87657">
        <w:rPr>
          <w:rFonts w:ascii="Times New Roman" w:hAnsi="Times New Roman" w:cs="Times New Roman"/>
        </w:rPr>
        <w:t>ые</w:t>
      </w:r>
      <w:r>
        <w:rPr>
          <w:rFonts w:ascii="Times New Roman" w:hAnsi="Times New Roman" w:cs="Times New Roman"/>
        </w:rPr>
        <w:t>).</w:t>
      </w:r>
      <w:r w:rsidR="00F87657">
        <w:rPr>
          <w:rFonts w:ascii="Times New Roman" w:hAnsi="Times New Roman" w:cs="Times New Roman"/>
        </w:rPr>
        <w:t xml:space="preserve"> </w:t>
      </w:r>
      <w:r w:rsidR="00D51D1B">
        <w:rPr>
          <w:rFonts w:ascii="Times New Roman" w:hAnsi="Times New Roman" w:cs="Times New Roman"/>
        </w:rPr>
        <w:t xml:space="preserve"> </w:t>
      </w:r>
    </w:p>
    <w:p w14:paraId="09499ED2" w14:textId="32B274D8" w:rsidR="001954C5" w:rsidRPr="001954C5" w:rsidRDefault="001954C5" w:rsidP="001954C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Проекты ИВДИВО, опубликованные </w:t>
      </w:r>
      <w:r w:rsidR="00D51D1B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аспоряжением по ИВДИВО и направленные для граждан</w:t>
      </w:r>
      <w:r w:rsidR="00F87657">
        <w:rPr>
          <w:rFonts w:ascii="Times New Roman" w:hAnsi="Times New Roman" w:cs="Times New Roman"/>
        </w:rPr>
        <w:t xml:space="preserve"> в спецификах реализации. </w:t>
      </w:r>
    </w:p>
    <w:p w14:paraId="398E762B" w14:textId="56711F68" w:rsidR="00183C6C" w:rsidRDefault="00A776C7" w:rsidP="00183C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ИВАС КХ на съезд ИВДИВО в этом году, как и вводилось ранее, в том числе, предупреж</w:t>
      </w:r>
      <w:r w:rsidR="00183C6C">
        <w:rPr>
          <w:rFonts w:ascii="Times New Roman" w:hAnsi="Times New Roman" w:cs="Times New Roman"/>
        </w:rPr>
        <w:t>дением от Глав ИВДИВО, будут приняты заявки только от выславших статьи/практики/кратким описанием одно</w:t>
      </w:r>
      <w:r w:rsidR="006A7FEE">
        <w:rPr>
          <w:rFonts w:ascii="Times New Roman" w:hAnsi="Times New Roman" w:cs="Times New Roman"/>
        </w:rPr>
        <w:t>го</w:t>
      </w:r>
      <w:r w:rsidR="00183C6C">
        <w:rPr>
          <w:rFonts w:ascii="Times New Roman" w:hAnsi="Times New Roman" w:cs="Times New Roman"/>
        </w:rPr>
        <w:t xml:space="preserve"> направлен</w:t>
      </w:r>
      <w:r w:rsidR="006A7FEE">
        <w:rPr>
          <w:rFonts w:ascii="Times New Roman" w:hAnsi="Times New Roman" w:cs="Times New Roman"/>
        </w:rPr>
        <w:t>ия</w:t>
      </w:r>
      <w:r w:rsidR="00183C6C">
        <w:rPr>
          <w:rFonts w:ascii="Times New Roman" w:hAnsi="Times New Roman" w:cs="Times New Roman"/>
        </w:rPr>
        <w:t xml:space="preserve"> деятельности по регламенту ИВДИВО. Аватары и Владыки ИВДИВО, не выславшие текст для публикации, к съезду ИВДИВО будут не допущены и переводятся участием в региональный съезд подразделения ИВДИВО. </w:t>
      </w:r>
    </w:p>
    <w:p w14:paraId="35A30C65" w14:textId="0ABFA029" w:rsidR="00183C6C" w:rsidRDefault="00183C6C" w:rsidP="00183C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этих целях: </w:t>
      </w:r>
    </w:p>
    <w:p w14:paraId="4830B5B3" w14:textId="17A49A00" w:rsidR="00183C6C" w:rsidRDefault="00183C6C" w:rsidP="0018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183C6C">
        <w:rPr>
          <w:rFonts w:ascii="Times New Roman" w:hAnsi="Times New Roman" w:cs="Times New Roman"/>
        </w:rPr>
        <w:t xml:space="preserve">се устремлённые участники съезда и устремлённые зафиксировать отчёт годовой деятельности </w:t>
      </w:r>
      <w:r w:rsidRPr="00183C6C">
        <w:rPr>
          <w:rFonts w:ascii="Times New Roman" w:hAnsi="Times New Roman" w:cs="Times New Roman"/>
        </w:rPr>
        <w:t>стать</w:t>
      </w:r>
      <w:r w:rsidRPr="00183C6C">
        <w:rPr>
          <w:rFonts w:ascii="Times New Roman" w:hAnsi="Times New Roman" w:cs="Times New Roman"/>
        </w:rPr>
        <w:t>ёй</w:t>
      </w:r>
      <w:r w:rsidRPr="00183C6C">
        <w:rPr>
          <w:rFonts w:ascii="Times New Roman" w:hAnsi="Times New Roman" w:cs="Times New Roman"/>
        </w:rPr>
        <w:t>/практи</w:t>
      </w:r>
      <w:r w:rsidRPr="00183C6C">
        <w:rPr>
          <w:rFonts w:ascii="Times New Roman" w:hAnsi="Times New Roman" w:cs="Times New Roman"/>
        </w:rPr>
        <w:t>кой</w:t>
      </w:r>
      <w:r w:rsidRPr="00183C6C">
        <w:rPr>
          <w:rFonts w:ascii="Times New Roman" w:hAnsi="Times New Roman" w:cs="Times New Roman"/>
        </w:rPr>
        <w:t>/</w:t>
      </w:r>
      <w:r w:rsidRPr="00183C6C">
        <w:rPr>
          <w:rFonts w:ascii="Times New Roman" w:hAnsi="Times New Roman" w:cs="Times New Roman"/>
        </w:rPr>
        <w:t xml:space="preserve">кратким </w:t>
      </w:r>
      <w:r w:rsidRPr="00183C6C">
        <w:rPr>
          <w:rFonts w:ascii="Times New Roman" w:hAnsi="Times New Roman" w:cs="Times New Roman"/>
        </w:rPr>
        <w:t>описание</w:t>
      </w:r>
      <w:r w:rsidRPr="00183C6C">
        <w:rPr>
          <w:rFonts w:ascii="Times New Roman" w:hAnsi="Times New Roman" w:cs="Times New Roman"/>
        </w:rPr>
        <w:t>м</w:t>
      </w:r>
      <w:r w:rsidRPr="00183C6C">
        <w:rPr>
          <w:rFonts w:ascii="Times New Roman" w:hAnsi="Times New Roman" w:cs="Times New Roman"/>
        </w:rPr>
        <w:t xml:space="preserve"> </w:t>
      </w:r>
      <w:r w:rsidRPr="00183C6C">
        <w:rPr>
          <w:rFonts w:ascii="Times New Roman" w:hAnsi="Times New Roman" w:cs="Times New Roman"/>
        </w:rPr>
        <w:t xml:space="preserve">направленной </w:t>
      </w:r>
      <w:r w:rsidRPr="00183C6C">
        <w:rPr>
          <w:rFonts w:ascii="Times New Roman" w:hAnsi="Times New Roman" w:cs="Times New Roman"/>
        </w:rPr>
        <w:t>деятельности</w:t>
      </w:r>
      <w:r w:rsidRPr="00183C6C">
        <w:rPr>
          <w:rFonts w:ascii="Times New Roman" w:hAnsi="Times New Roman" w:cs="Times New Roman"/>
        </w:rPr>
        <w:t xml:space="preserve"> в личном деле у ИВАС КХ, направляют тезисы оного Главам </w:t>
      </w:r>
      <w:r>
        <w:rPr>
          <w:rFonts w:ascii="Times New Roman" w:hAnsi="Times New Roman" w:cs="Times New Roman"/>
        </w:rPr>
        <w:t>г</w:t>
      </w:r>
      <w:r w:rsidRPr="00183C6C">
        <w:rPr>
          <w:rFonts w:ascii="Times New Roman" w:hAnsi="Times New Roman" w:cs="Times New Roman"/>
        </w:rPr>
        <w:t xml:space="preserve">оризонтов ИВДИВО. </w:t>
      </w:r>
    </w:p>
    <w:p w14:paraId="0A582B33" w14:textId="64901F56" w:rsidR="00B07831" w:rsidRDefault="00183C6C" w:rsidP="0018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7831">
        <w:rPr>
          <w:rFonts w:ascii="Times New Roman" w:hAnsi="Times New Roman" w:cs="Times New Roman"/>
        </w:rPr>
        <w:t>Главы горизонтов принимают тезисы, распределяя их</w:t>
      </w:r>
      <w:r w:rsidR="00B07831">
        <w:rPr>
          <w:rFonts w:ascii="Times New Roman" w:hAnsi="Times New Roman" w:cs="Times New Roman"/>
        </w:rPr>
        <w:t xml:space="preserve"> далее</w:t>
      </w:r>
      <w:r w:rsidRPr="00B07831">
        <w:rPr>
          <w:rFonts w:ascii="Times New Roman" w:hAnsi="Times New Roman" w:cs="Times New Roman"/>
        </w:rPr>
        <w:t>:</w:t>
      </w:r>
    </w:p>
    <w:p w14:paraId="423D55C0" w14:textId="04EF281E" w:rsidR="00B07831" w:rsidRDefault="00B07831" w:rsidP="00B078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подготовки доклада на съезде ИВДИВО – отбирая самые полезные и компетентные тезисы, с публикацией оного в печатном издании съезда ИВДИВО</w:t>
      </w:r>
      <w:r w:rsidR="00013F89">
        <w:rPr>
          <w:rFonts w:ascii="Times New Roman" w:hAnsi="Times New Roman" w:cs="Times New Roman"/>
        </w:rPr>
        <w:t xml:space="preserve">, направляя </w:t>
      </w:r>
      <w:r w:rsidR="006A7FEE">
        <w:rPr>
          <w:rFonts w:ascii="Times New Roman" w:hAnsi="Times New Roman" w:cs="Times New Roman"/>
        </w:rPr>
        <w:t xml:space="preserve">обратно </w:t>
      </w:r>
      <w:r w:rsidR="00013F89">
        <w:rPr>
          <w:rFonts w:ascii="Times New Roman" w:hAnsi="Times New Roman" w:cs="Times New Roman"/>
        </w:rPr>
        <w:t>тезисы для разработки доклада</w:t>
      </w:r>
      <w:r w:rsidR="006A7FEE">
        <w:rPr>
          <w:rFonts w:ascii="Times New Roman" w:hAnsi="Times New Roman" w:cs="Times New Roman"/>
        </w:rPr>
        <w:t xml:space="preserve"> и подготовки к выступлению</w:t>
      </w:r>
      <w:r>
        <w:rPr>
          <w:rFonts w:ascii="Times New Roman" w:hAnsi="Times New Roman" w:cs="Times New Roman"/>
        </w:rPr>
        <w:t>;</w:t>
      </w:r>
    </w:p>
    <w:p w14:paraId="2FF45252" w14:textId="1DD34D50" w:rsidR="00B07831" w:rsidRDefault="00B07831" w:rsidP="00B078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написания статьи на съезд ИВДИВО с публикацией в электронном сборнике ИВДИВО</w:t>
      </w:r>
      <w:r w:rsidR="00013F89">
        <w:rPr>
          <w:rFonts w:ascii="Times New Roman" w:hAnsi="Times New Roman" w:cs="Times New Roman"/>
        </w:rPr>
        <w:t>, направляя тезисы для подготовки статьи</w:t>
      </w:r>
      <w:r>
        <w:rPr>
          <w:rFonts w:ascii="Times New Roman" w:hAnsi="Times New Roman" w:cs="Times New Roman"/>
        </w:rPr>
        <w:t>.</w:t>
      </w:r>
    </w:p>
    <w:p w14:paraId="551C4F6F" w14:textId="4FE479E9" w:rsidR="00B07831" w:rsidRDefault="00B07831" w:rsidP="00B078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архива ИВДИВО из тезисов участников съезда с достойным содержанием публикаций.</w:t>
      </w:r>
    </w:p>
    <w:p w14:paraId="0B25AF39" w14:textId="281D827F" w:rsidR="00B07831" w:rsidRDefault="00B07831" w:rsidP="00B078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публикации </w:t>
      </w:r>
      <w:r w:rsidR="006A7FEE">
        <w:rPr>
          <w:rFonts w:ascii="Times New Roman" w:hAnsi="Times New Roman" w:cs="Times New Roman"/>
        </w:rPr>
        <w:t xml:space="preserve">в </w:t>
      </w:r>
      <w:r w:rsidR="006A7FEE">
        <w:rPr>
          <w:rFonts w:ascii="Times New Roman" w:hAnsi="Times New Roman" w:cs="Times New Roman"/>
        </w:rPr>
        <w:t>файл</w:t>
      </w:r>
      <w:r w:rsidR="006A7FEE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>некомпетентн</w:t>
      </w:r>
      <w:r w:rsidR="006A7F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тезисов ИВДИВО на один год</w:t>
      </w:r>
      <w:r w:rsidR="006A7F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 выявлением, как писать не на</w:t>
      </w:r>
      <w:r w:rsidR="00013F8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о.</w:t>
      </w:r>
    </w:p>
    <w:p w14:paraId="6F5AF581" w14:textId="3D698416" w:rsidR="00183C6C" w:rsidRDefault="00183C6C" w:rsidP="0018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7831">
        <w:rPr>
          <w:rFonts w:ascii="Times New Roman" w:hAnsi="Times New Roman" w:cs="Times New Roman"/>
        </w:rPr>
        <w:t>Тезисы Владык Синтеза</w:t>
      </w:r>
      <w:r w:rsidR="00013F89">
        <w:rPr>
          <w:rFonts w:ascii="Times New Roman" w:hAnsi="Times New Roman" w:cs="Times New Roman"/>
        </w:rPr>
        <w:t xml:space="preserve"> подаются Главе ИВДИВО ВС.</w:t>
      </w:r>
    </w:p>
    <w:p w14:paraId="2E28BA17" w14:textId="0B0BE6BE" w:rsidR="002F4B83" w:rsidRDefault="002F4B83" w:rsidP="0018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горизонтов ИВДИВО готовят и подают предложения о круглых столах (тематических штурмах</w:t>
      </w:r>
      <w:r w:rsidR="00837194">
        <w:rPr>
          <w:rFonts w:ascii="Times New Roman" w:hAnsi="Times New Roman" w:cs="Times New Roman"/>
        </w:rPr>
        <w:t>/практиках горизонта</w:t>
      </w:r>
      <w:r>
        <w:rPr>
          <w:rFonts w:ascii="Times New Roman" w:hAnsi="Times New Roman" w:cs="Times New Roman"/>
        </w:rPr>
        <w:t>/</w:t>
      </w:r>
      <w:r w:rsidR="008371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коллективных погружениях) для разового двухчасового проведения на съезде от горизонта</w:t>
      </w:r>
      <w:r w:rsidR="000E73FB">
        <w:rPr>
          <w:rFonts w:ascii="Times New Roman" w:hAnsi="Times New Roman" w:cs="Times New Roman"/>
        </w:rPr>
        <w:t xml:space="preserve"> ИВДИВО</w:t>
      </w:r>
      <w:r>
        <w:rPr>
          <w:rFonts w:ascii="Times New Roman" w:hAnsi="Times New Roman" w:cs="Times New Roman"/>
        </w:rPr>
        <w:t xml:space="preserve"> при необходимости</w:t>
      </w:r>
      <w:r w:rsidR="0083719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3FD0441" w14:textId="366CA94A" w:rsidR="00013F89" w:rsidRDefault="002F4B83" w:rsidP="0018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</w:t>
      </w:r>
      <w:r w:rsidR="00013F89">
        <w:rPr>
          <w:rFonts w:ascii="Times New Roman" w:hAnsi="Times New Roman" w:cs="Times New Roman"/>
        </w:rPr>
        <w:t>ъезд</w:t>
      </w:r>
      <w:r>
        <w:rPr>
          <w:rFonts w:ascii="Times New Roman" w:hAnsi="Times New Roman" w:cs="Times New Roman"/>
        </w:rPr>
        <w:t>е</w:t>
      </w:r>
      <w:r w:rsidR="00013F89">
        <w:rPr>
          <w:rFonts w:ascii="Times New Roman" w:hAnsi="Times New Roman" w:cs="Times New Roman"/>
        </w:rPr>
        <w:t xml:space="preserve"> ИВДИВО</w:t>
      </w:r>
      <w:r>
        <w:rPr>
          <w:rFonts w:ascii="Times New Roman" w:hAnsi="Times New Roman" w:cs="Times New Roman"/>
        </w:rPr>
        <w:t xml:space="preserve">, сроках и месте проведения каждому </w:t>
      </w:r>
      <w:r w:rsidR="00837194">
        <w:rPr>
          <w:rFonts w:ascii="Times New Roman" w:hAnsi="Times New Roman" w:cs="Times New Roman"/>
        </w:rPr>
        <w:t xml:space="preserve">участнику съезда, приславшему тезисы, статью, доклад на съезд, </w:t>
      </w:r>
      <w:r>
        <w:rPr>
          <w:rFonts w:ascii="Times New Roman" w:hAnsi="Times New Roman" w:cs="Times New Roman"/>
        </w:rPr>
        <w:t>будет направленно письмо Глав горизонтов от Глав ИВДИВО с приглашением.</w:t>
      </w:r>
      <w:r w:rsidR="00013F89">
        <w:rPr>
          <w:rFonts w:ascii="Times New Roman" w:hAnsi="Times New Roman" w:cs="Times New Roman"/>
        </w:rPr>
        <w:t xml:space="preserve"> </w:t>
      </w:r>
    </w:p>
    <w:p w14:paraId="350ED3FD" w14:textId="14B197AF" w:rsidR="00013F89" w:rsidRDefault="00013F89" w:rsidP="0018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Глав подразделений ИВДИВО довести данное регламентное письмо должностно компетентным </w:t>
      </w:r>
      <w:r w:rsidR="002F4B83">
        <w:rPr>
          <w:rFonts w:ascii="Times New Roman" w:hAnsi="Times New Roman" w:cs="Times New Roman"/>
        </w:rPr>
        <w:t xml:space="preserve">и обсудить </w:t>
      </w:r>
      <w:r w:rsidR="00837194">
        <w:rPr>
          <w:rFonts w:ascii="Times New Roman" w:hAnsi="Times New Roman" w:cs="Times New Roman"/>
        </w:rPr>
        <w:t xml:space="preserve">возможное участие в съезде ИВДИВО компетентных от подразделения ИВДИВО </w:t>
      </w:r>
      <w:r w:rsidR="002F4B83">
        <w:rPr>
          <w:rFonts w:ascii="Times New Roman" w:hAnsi="Times New Roman" w:cs="Times New Roman"/>
        </w:rPr>
        <w:t>на Совете ИВО подразделения ИВДИВО.</w:t>
      </w:r>
    </w:p>
    <w:p w14:paraId="4DF6FEC3" w14:textId="77777777" w:rsidR="002F4B83" w:rsidRDefault="002F4B83" w:rsidP="0018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Глав горизонтов ИВДИВО (на сайте есть публикация списка оных) объявить о сборе тезисов на съезд ИВДИВО для допуска на съезд ИВДИВО с представлением итоговых списков участников съезда ИВДИВО к 1 июня 2021 года. </w:t>
      </w:r>
    </w:p>
    <w:p w14:paraId="7815175A" w14:textId="77777777" w:rsidR="002F4B83" w:rsidRDefault="002F4B83" w:rsidP="0018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смене горизонта деятельности в мае 2021 года, на съезд учитывается статья, направленная по итогам года деятельности. </w:t>
      </w:r>
    </w:p>
    <w:p w14:paraId="4EC86D98" w14:textId="77777777" w:rsidR="000E73FB" w:rsidRDefault="002F4B83" w:rsidP="00183C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съезда ИВДИВО 2021 года, скорректированный и утверждённый ИВАС КХ</w:t>
      </w:r>
      <w:r w:rsidR="000E73FB">
        <w:rPr>
          <w:rFonts w:ascii="Times New Roman" w:hAnsi="Times New Roman" w:cs="Times New Roman"/>
        </w:rPr>
        <w:t>:</w:t>
      </w:r>
    </w:p>
    <w:p w14:paraId="2F03614D" w14:textId="7C14D1DD" w:rsidR="002F4B83" w:rsidRDefault="000E73FB" w:rsidP="000E7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день: Глава ИВДИВО 9.</w:t>
      </w:r>
      <w:r w:rsidR="0083719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0-13.00; Доклады Аватаров ИВДИВО 14.00-16.00; Круглые столы горизонтов 16.30-18.30.</w:t>
      </w:r>
    </w:p>
    <w:p w14:paraId="764ED37F" w14:textId="45C3FB74" w:rsidR="000E73FB" w:rsidRDefault="000E73FB" w:rsidP="000E7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день: Глава ИВДИВО 9.</w:t>
      </w:r>
      <w:r w:rsidR="0083719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0-13.00; Доклады Аватаров ИВДИВО 14.00-16.00; Круглые столы горизонтов 16.30-18.30.</w:t>
      </w:r>
    </w:p>
    <w:p w14:paraId="4740EF9E" w14:textId="0A9267D6" w:rsidR="000E73FB" w:rsidRDefault="000E73FB" w:rsidP="000E7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день: Глава ИВДИВО 9.</w:t>
      </w:r>
      <w:r w:rsidR="0083719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0-13.00; Доклады Аватаров ИВДИВО 14.00-16.00; Круглые столы горизонтов 16.30-18.30.</w:t>
      </w:r>
    </w:p>
    <w:p w14:paraId="60A1A62A" w14:textId="2DA6364A" w:rsidR="000E73FB" w:rsidRDefault="000E73FB" w:rsidP="000E7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день: Глава ИВДИВО 9.</w:t>
      </w:r>
      <w:r w:rsidR="0083719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0-13.00; </w:t>
      </w:r>
      <w:r>
        <w:rPr>
          <w:rFonts w:ascii="Times New Roman" w:hAnsi="Times New Roman" w:cs="Times New Roman"/>
        </w:rPr>
        <w:t xml:space="preserve">Секции </w:t>
      </w:r>
      <w:r w:rsidR="00D51D1B">
        <w:rPr>
          <w:rFonts w:ascii="Times New Roman" w:hAnsi="Times New Roman" w:cs="Times New Roman"/>
        </w:rPr>
        <w:t xml:space="preserve">14.00-16.00 </w:t>
      </w:r>
      <w:r>
        <w:rPr>
          <w:rFonts w:ascii="Times New Roman" w:hAnsi="Times New Roman" w:cs="Times New Roman"/>
        </w:rPr>
        <w:t>и к</w:t>
      </w:r>
      <w:r>
        <w:rPr>
          <w:rFonts w:ascii="Times New Roman" w:hAnsi="Times New Roman" w:cs="Times New Roman"/>
        </w:rPr>
        <w:t>руглые столы</w:t>
      </w:r>
      <w:r w:rsidR="00D51D1B">
        <w:rPr>
          <w:rFonts w:ascii="Times New Roman" w:hAnsi="Times New Roman" w:cs="Times New Roman"/>
        </w:rPr>
        <w:t>/съезды</w:t>
      </w:r>
      <w:r>
        <w:rPr>
          <w:rFonts w:ascii="Times New Roman" w:hAnsi="Times New Roman" w:cs="Times New Roman"/>
        </w:rPr>
        <w:t xml:space="preserve"> 5 организаций ИВДИВО</w:t>
      </w:r>
      <w:r w:rsidR="00D51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16.30-18.30.</w:t>
      </w:r>
    </w:p>
    <w:p w14:paraId="3FB1D68C" w14:textId="5C7D7B8A" w:rsidR="00D51D1B" w:rsidRDefault="00D51D1B" w:rsidP="000E73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день: Глава ИВДИВО 9.</w:t>
      </w:r>
      <w:r w:rsidR="0083719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0-13.00; Доклады </w:t>
      </w:r>
      <w:r>
        <w:rPr>
          <w:rFonts w:ascii="Times New Roman" w:hAnsi="Times New Roman" w:cs="Times New Roman"/>
        </w:rPr>
        <w:t>Владык Синтеза</w:t>
      </w:r>
      <w:r>
        <w:rPr>
          <w:rFonts w:ascii="Times New Roman" w:hAnsi="Times New Roman" w:cs="Times New Roman"/>
        </w:rPr>
        <w:t xml:space="preserve"> 14.00-16.00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Итоговое заседание съезда</w:t>
      </w:r>
      <w:r>
        <w:rPr>
          <w:rFonts w:ascii="Times New Roman" w:hAnsi="Times New Roman" w:cs="Times New Roman"/>
        </w:rPr>
        <w:t xml:space="preserve"> 16.30-18.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0.</w:t>
      </w:r>
    </w:p>
    <w:p w14:paraId="3277F1F7" w14:textId="7A578D31" w:rsidR="00D51D1B" w:rsidRDefault="00D51D1B" w:rsidP="00D51D1B">
      <w:pPr>
        <w:jc w:val="both"/>
        <w:rPr>
          <w:rFonts w:ascii="Times New Roman" w:hAnsi="Times New Roman" w:cs="Times New Roman"/>
        </w:rPr>
      </w:pPr>
      <w:r w:rsidRPr="00D51D1B">
        <w:rPr>
          <w:rFonts w:ascii="Times New Roman" w:hAnsi="Times New Roman" w:cs="Times New Roman"/>
          <w:color w:val="FF0000"/>
        </w:rPr>
        <w:t>А.</w:t>
      </w:r>
      <w:r>
        <w:rPr>
          <w:rFonts w:ascii="Times New Roman" w:hAnsi="Times New Roman" w:cs="Times New Roman"/>
        </w:rPr>
        <w:t xml:space="preserve"> Доклады Аватаров/Владык ИВДИВО, Владык Синтеза, планируется проводить на весь состав съезда ИВДИВО в большом зале одномоментно для всех горизонтов и организаций.</w:t>
      </w:r>
    </w:p>
    <w:p w14:paraId="0BD07F79" w14:textId="443370D2" w:rsidR="00D51D1B" w:rsidRDefault="00D51D1B" w:rsidP="00D51D1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Б. </w:t>
      </w:r>
      <w:r>
        <w:rPr>
          <w:rFonts w:ascii="Times New Roman" w:hAnsi="Times New Roman" w:cs="Times New Roman"/>
        </w:rPr>
        <w:t>Круглые стол</w:t>
      </w:r>
      <w:r w:rsidR="00837194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будут организованы только по заявкам Глав горизонтов ИВДИВО с планом </w:t>
      </w:r>
      <w:r>
        <w:rPr>
          <w:rFonts w:ascii="Times New Roman" w:hAnsi="Times New Roman" w:cs="Times New Roman"/>
        </w:rPr>
        <w:t>круглых стол</w:t>
      </w:r>
      <w:r w:rsidR="00837194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 (тематическ</w:t>
      </w:r>
      <w:r w:rsidR="001B640E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штурма/коллективн</w:t>
      </w:r>
      <w:r w:rsidR="001B640E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погружения/практик</w:t>
      </w:r>
      <w:r w:rsidR="001B640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горизонта)</w:t>
      </w:r>
      <w:r w:rsidR="001B640E">
        <w:rPr>
          <w:rFonts w:ascii="Times New Roman" w:hAnsi="Times New Roman" w:cs="Times New Roman"/>
        </w:rPr>
        <w:t xml:space="preserve"> при утверждении ИВАС КХ </w:t>
      </w:r>
      <w:r w:rsidR="00837194">
        <w:rPr>
          <w:rFonts w:ascii="Times New Roman" w:hAnsi="Times New Roman" w:cs="Times New Roman"/>
        </w:rPr>
        <w:t xml:space="preserve">указанием </w:t>
      </w:r>
      <w:r w:rsidR="001B640E">
        <w:rPr>
          <w:rFonts w:ascii="Times New Roman" w:hAnsi="Times New Roman" w:cs="Times New Roman"/>
        </w:rPr>
        <w:t xml:space="preserve">Главам ИВДИВО </w:t>
      </w:r>
      <w:r w:rsidR="00837194">
        <w:rPr>
          <w:rFonts w:ascii="Times New Roman" w:hAnsi="Times New Roman" w:cs="Times New Roman"/>
        </w:rPr>
        <w:t xml:space="preserve">о </w:t>
      </w:r>
      <w:r w:rsidR="001B640E">
        <w:rPr>
          <w:rFonts w:ascii="Times New Roman" w:hAnsi="Times New Roman" w:cs="Times New Roman"/>
        </w:rPr>
        <w:t>в</w:t>
      </w:r>
      <w:r w:rsidR="00837194">
        <w:rPr>
          <w:rFonts w:ascii="Times New Roman" w:hAnsi="Times New Roman" w:cs="Times New Roman"/>
        </w:rPr>
        <w:t>ключении</w:t>
      </w:r>
      <w:r w:rsidR="001B640E">
        <w:rPr>
          <w:rFonts w:ascii="Times New Roman" w:hAnsi="Times New Roman" w:cs="Times New Roman"/>
        </w:rPr>
        <w:t xml:space="preserve"> в съезд.</w:t>
      </w:r>
    </w:p>
    <w:p w14:paraId="306E34B4" w14:textId="7FD8EB7B" w:rsidR="001B640E" w:rsidRDefault="001B640E" w:rsidP="00D51D1B">
      <w:pPr>
        <w:jc w:val="both"/>
        <w:rPr>
          <w:rFonts w:ascii="Times New Roman" w:hAnsi="Times New Roman" w:cs="Times New Roman"/>
        </w:rPr>
      </w:pPr>
      <w:r w:rsidRPr="001B640E">
        <w:rPr>
          <w:rFonts w:ascii="Times New Roman" w:hAnsi="Times New Roman" w:cs="Times New Roman"/>
          <w:color w:val="FF0000"/>
        </w:rPr>
        <w:t xml:space="preserve">В. </w:t>
      </w:r>
      <w:r>
        <w:rPr>
          <w:rFonts w:ascii="Times New Roman" w:hAnsi="Times New Roman" w:cs="Times New Roman"/>
        </w:rPr>
        <w:t xml:space="preserve">Секции </w:t>
      </w:r>
      <w:r w:rsidR="00837194">
        <w:rPr>
          <w:rFonts w:ascii="Times New Roman" w:hAnsi="Times New Roman" w:cs="Times New Roman"/>
        </w:rPr>
        <w:t xml:space="preserve">съезда </w:t>
      </w:r>
      <w:r>
        <w:rPr>
          <w:rFonts w:ascii="Times New Roman" w:hAnsi="Times New Roman" w:cs="Times New Roman"/>
        </w:rPr>
        <w:t xml:space="preserve">проводят только </w:t>
      </w:r>
      <w:r w:rsidRPr="001B640E">
        <w:rPr>
          <w:rFonts w:ascii="Times New Roman" w:hAnsi="Times New Roman" w:cs="Times New Roman"/>
          <w:color w:val="FF0000"/>
        </w:rPr>
        <w:t>5</w:t>
      </w:r>
      <w:r>
        <w:rPr>
          <w:rFonts w:ascii="Times New Roman" w:hAnsi="Times New Roman" w:cs="Times New Roman"/>
        </w:rPr>
        <w:t xml:space="preserve"> (пять) организаций:</w:t>
      </w:r>
      <w:r w:rsidRPr="001B64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АИСФ, МАН, МИД СФ, ПППР, АМСИ,</w:t>
      </w:r>
      <w:r>
        <w:rPr>
          <w:rFonts w:ascii="Times New Roman" w:hAnsi="Times New Roman" w:cs="Times New Roman"/>
        </w:rPr>
        <w:t xml:space="preserve"> которые ИВАС КХ отобрал для участи</w:t>
      </w:r>
      <w:r w:rsidR="00837194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в съезде ИВДИВО 2021. Весь состав съезда самостоятельно расходится на пять секций участвуя в их работе на 4 день съезда. Посещение секций и круглых столов – в свободном доступе. Съездов – только делегатов или по решению руководства организации. </w:t>
      </w:r>
    </w:p>
    <w:p w14:paraId="1CEF0A44" w14:textId="1E95FA7E" w:rsidR="001B640E" w:rsidRDefault="001B640E" w:rsidP="00D51D1B">
      <w:pPr>
        <w:jc w:val="both"/>
        <w:rPr>
          <w:rFonts w:ascii="Times New Roman" w:hAnsi="Times New Roman" w:cs="Times New Roman"/>
        </w:rPr>
      </w:pPr>
      <w:r w:rsidRPr="001B640E">
        <w:rPr>
          <w:rFonts w:ascii="Times New Roman" w:hAnsi="Times New Roman" w:cs="Times New Roman"/>
          <w:color w:val="FF0000"/>
        </w:rPr>
        <w:t>Г.</w:t>
      </w:r>
      <w:r>
        <w:rPr>
          <w:rFonts w:ascii="Times New Roman" w:hAnsi="Times New Roman" w:cs="Times New Roman"/>
        </w:rPr>
        <w:t xml:space="preserve"> Итоговое заседание является заключительным и бал съезда ИВДИВО на 2021 год не запланирован ИВАС КХ отсутствием танцующих пар и умением светски общаться стилистикой бала. Все бальные мероприятия переносятся на съезды проектов или подразделений ИВДИВО, в том числе, на новый год. </w:t>
      </w:r>
    </w:p>
    <w:p w14:paraId="7AB77F86" w14:textId="29EB2420" w:rsidR="001B640E" w:rsidRPr="00D51D1B" w:rsidRDefault="001B640E" w:rsidP="001B640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Главы ИВДИВО ВС/ОС</w:t>
      </w:r>
    </w:p>
    <w:p w14:paraId="6AFE218A" w14:textId="77777777" w:rsidR="00013F89" w:rsidRPr="00B07831" w:rsidRDefault="00013F89" w:rsidP="00013F89">
      <w:pPr>
        <w:pStyle w:val="a3"/>
        <w:jc w:val="both"/>
        <w:rPr>
          <w:rFonts w:ascii="Times New Roman" w:hAnsi="Times New Roman" w:cs="Times New Roman"/>
        </w:rPr>
      </w:pPr>
    </w:p>
    <w:sectPr w:rsidR="00013F89" w:rsidRPr="00B0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C7393"/>
    <w:multiLevelType w:val="hybridMultilevel"/>
    <w:tmpl w:val="60367A6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460E5D2E"/>
    <w:multiLevelType w:val="hybridMultilevel"/>
    <w:tmpl w:val="E8800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717169"/>
    <w:multiLevelType w:val="hybridMultilevel"/>
    <w:tmpl w:val="1ECAAF04"/>
    <w:lvl w:ilvl="0" w:tplc="B17A2FE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009BA"/>
    <w:multiLevelType w:val="hybridMultilevel"/>
    <w:tmpl w:val="D110E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6751"/>
    <w:multiLevelType w:val="hybridMultilevel"/>
    <w:tmpl w:val="DB96850C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38"/>
    <w:rsid w:val="00013F89"/>
    <w:rsid w:val="000E73FB"/>
    <w:rsid w:val="00183C6C"/>
    <w:rsid w:val="001954C5"/>
    <w:rsid w:val="001B640E"/>
    <w:rsid w:val="001F07F3"/>
    <w:rsid w:val="00241A38"/>
    <w:rsid w:val="002F4B83"/>
    <w:rsid w:val="006A7FEE"/>
    <w:rsid w:val="00837194"/>
    <w:rsid w:val="00A776C7"/>
    <w:rsid w:val="00B07831"/>
    <w:rsid w:val="00D51D1B"/>
    <w:rsid w:val="00F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5E93"/>
  <w15:chartTrackingRefBased/>
  <w15:docId w15:val="{22B95E27-93E5-4BEC-A86E-C952482A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776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76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183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виталий сердюк</cp:lastModifiedBy>
  <cp:revision>3</cp:revision>
  <dcterms:created xsi:type="dcterms:W3CDTF">2021-03-05T07:26:00Z</dcterms:created>
  <dcterms:modified xsi:type="dcterms:W3CDTF">2021-03-05T10:54:00Z</dcterms:modified>
</cp:coreProperties>
</file>